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0325" w14:textId="4DBE4CB1" w:rsidR="008820FF" w:rsidRPr="003F0D6B" w:rsidRDefault="003F0D6B" w:rsidP="003F0D6B">
      <w:pPr>
        <w:jc w:val="center"/>
        <w:rPr>
          <w:b/>
          <w:lang w:val="el-GR"/>
        </w:rPr>
      </w:pPr>
      <w:r w:rsidRPr="003F0D6B">
        <w:rPr>
          <w:b/>
          <w:lang w:val="el-GR"/>
        </w:rPr>
        <w:t>Διαδικτυακό στρογγυλό τραπέζι για τα δικαιώματα των ασθενών</w:t>
      </w:r>
    </w:p>
    <w:p w14:paraId="189113BF" w14:textId="25518A3C" w:rsidR="003F0D6B" w:rsidRDefault="003F0D6B" w:rsidP="003F0D6B">
      <w:pPr>
        <w:jc w:val="center"/>
        <w:rPr>
          <w:b/>
          <w:lang w:val="el-GR"/>
        </w:rPr>
      </w:pPr>
      <w:r w:rsidRPr="003F0D6B">
        <w:rPr>
          <w:b/>
          <w:lang w:val="el-GR"/>
        </w:rPr>
        <w:t>Πέμπτη 18 Απριλίου 2019, 16:30 – 17:30</w:t>
      </w:r>
      <w:r w:rsidR="0099604F">
        <w:rPr>
          <w:b/>
          <w:noProof/>
          <w:lang w:val="el-GR"/>
        </w:rPr>
        <w:drawing>
          <wp:inline distT="0" distB="0" distL="0" distR="0" wp14:anchorId="4430ED46" wp14:editId="134DA20C">
            <wp:extent cx="3762065" cy="3257550"/>
            <wp:effectExtent l="19050" t="19050" r="1016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816" cy="32642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E7792A" w14:textId="77777777" w:rsidR="003F0D6B" w:rsidRPr="0099604F" w:rsidRDefault="003F0D6B" w:rsidP="003F0D6B">
      <w:pPr>
        <w:jc w:val="center"/>
        <w:rPr>
          <w:b/>
          <w:lang w:val="el-GR"/>
        </w:rPr>
      </w:pPr>
    </w:p>
    <w:p w14:paraId="36C884CC" w14:textId="77777777" w:rsidR="0099604F" w:rsidRDefault="003F0D6B">
      <w:pPr>
        <w:rPr>
          <w:lang w:val="el-GR"/>
        </w:rPr>
      </w:pPr>
      <w:r>
        <w:rPr>
          <w:lang w:val="el-GR"/>
        </w:rPr>
        <w:t xml:space="preserve">Ο Σύλλογος Καρκινοπαθών Εθελοντών Φίλων Ιατρών (Κ.Ε.Φ.Ι.) στο πλαίσιο του εορτασμού της </w:t>
      </w:r>
      <w:r w:rsidR="00BA3D96">
        <w:rPr>
          <w:lang w:val="el-GR"/>
        </w:rPr>
        <w:t>Ευρωπαϊκής</w:t>
      </w:r>
      <w:r>
        <w:rPr>
          <w:lang w:val="el-GR"/>
        </w:rPr>
        <w:t xml:space="preserve"> Ημέρας για τα Δικαιώματα του Ασθενούς, διοργανώνει</w:t>
      </w:r>
      <w:r w:rsidR="0099604F">
        <w:rPr>
          <w:lang w:val="el-GR"/>
        </w:rPr>
        <w:t xml:space="preserve">, την Πέμπτη 18 Απριλίου 2019 (16.30-17.30), </w:t>
      </w:r>
      <w:r w:rsidRPr="003F0D6B">
        <w:rPr>
          <w:b/>
          <w:lang w:val="el-GR"/>
        </w:rPr>
        <w:t>διαδικτυακό στρογγυλό τραπέζι</w:t>
      </w:r>
      <w:r>
        <w:rPr>
          <w:lang w:val="el-GR"/>
        </w:rPr>
        <w:t xml:space="preserve"> με θέμα:</w:t>
      </w:r>
    </w:p>
    <w:p w14:paraId="45FA8883" w14:textId="459B4C3E" w:rsidR="003F0D6B" w:rsidRDefault="003F0D6B">
      <w:pPr>
        <w:rPr>
          <w:lang w:val="el-GR"/>
        </w:rPr>
      </w:pPr>
      <w:r w:rsidRPr="003F0D6B">
        <w:rPr>
          <w:b/>
          <w:lang w:val="el-GR"/>
        </w:rPr>
        <w:t xml:space="preserve">Τα δικαιώματα του ασθενούς </w:t>
      </w:r>
      <w:r w:rsidR="000A4EE4">
        <w:rPr>
          <w:b/>
          <w:lang w:val="el-GR"/>
        </w:rPr>
        <w:t xml:space="preserve">πριν, </w:t>
      </w:r>
      <w:r w:rsidRPr="003F0D6B">
        <w:rPr>
          <w:b/>
          <w:lang w:val="el-GR"/>
        </w:rPr>
        <w:t xml:space="preserve">κατά </w:t>
      </w:r>
      <w:r w:rsidR="000A4EE4">
        <w:rPr>
          <w:b/>
          <w:lang w:val="el-GR"/>
        </w:rPr>
        <w:t xml:space="preserve">και μετά </w:t>
      </w:r>
      <w:r w:rsidRPr="003F0D6B">
        <w:rPr>
          <w:b/>
          <w:lang w:val="el-GR"/>
        </w:rPr>
        <w:t>τη διάρκεια της θεραπείας του</w:t>
      </w:r>
      <w:r>
        <w:rPr>
          <w:lang w:val="el-GR"/>
        </w:rPr>
        <w:t>.</w:t>
      </w:r>
    </w:p>
    <w:p w14:paraId="28835DEF" w14:textId="6181BFAA" w:rsidR="003F0D6B" w:rsidRDefault="003F0D6B">
      <w:pPr>
        <w:rPr>
          <w:lang w:val="el-GR"/>
        </w:rPr>
      </w:pPr>
      <w:r>
        <w:rPr>
          <w:lang w:val="el-GR"/>
        </w:rPr>
        <w:t>Στο στρογγυλό τραπέζι θα πάρουν μέρος οι:</w:t>
      </w:r>
    </w:p>
    <w:p w14:paraId="76DA199E" w14:textId="2C62B11D" w:rsidR="0099604F" w:rsidRPr="0099604F" w:rsidRDefault="0099604F" w:rsidP="0099604F">
      <w:pPr>
        <w:rPr>
          <w:b/>
          <w:lang w:val="el-GR"/>
        </w:rPr>
      </w:pPr>
      <w:r w:rsidRPr="0099604F">
        <w:rPr>
          <w:b/>
          <w:lang w:val="el-GR"/>
        </w:rPr>
        <w:t>Νικολάου Μιχαήλ – Ογκολόγος Παθολόγος</w:t>
      </w:r>
    </w:p>
    <w:p w14:paraId="638A1A47" w14:textId="61316C91" w:rsidR="0099604F" w:rsidRPr="0099604F" w:rsidRDefault="0099604F" w:rsidP="0099604F">
      <w:pPr>
        <w:rPr>
          <w:b/>
          <w:lang w:val="el-GR"/>
        </w:rPr>
      </w:pPr>
      <w:proofErr w:type="spellStart"/>
      <w:r w:rsidRPr="0099604F">
        <w:rPr>
          <w:b/>
          <w:lang w:val="el-GR"/>
        </w:rPr>
        <w:t>Θρουβάλα</w:t>
      </w:r>
      <w:proofErr w:type="spellEnd"/>
      <w:r w:rsidRPr="0099604F">
        <w:rPr>
          <w:b/>
          <w:lang w:val="el-GR"/>
        </w:rPr>
        <w:t xml:space="preserve"> Ειρήνη - Νοσηλεύτρια</w:t>
      </w:r>
    </w:p>
    <w:p w14:paraId="6674507E" w14:textId="71C8C0F6" w:rsidR="0099604F" w:rsidRPr="0099604F" w:rsidRDefault="0099604F" w:rsidP="0099604F">
      <w:pPr>
        <w:rPr>
          <w:b/>
          <w:lang w:val="el-GR"/>
        </w:rPr>
      </w:pPr>
      <w:proofErr w:type="spellStart"/>
      <w:r w:rsidRPr="0099604F">
        <w:rPr>
          <w:b/>
          <w:lang w:val="el-GR"/>
        </w:rPr>
        <w:t>Στούφη</w:t>
      </w:r>
      <w:proofErr w:type="spellEnd"/>
      <w:r w:rsidRPr="0099604F">
        <w:rPr>
          <w:b/>
          <w:lang w:val="el-GR"/>
        </w:rPr>
        <w:t xml:space="preserve"> Ελένη - </w:t>
      </w:r>
      <w:proofErr w:type="spellStart"/>
      <w:r w:rsidRPr="0099604F">
        <w:rPr>
          <w:b/>
          <w:lang w:val="el-GR"/>
        </w:rPr>
        <w:t>ΔικηγόροςΧριστοδούλου</w:t>
      </w:r>
      <w:proofErr w:type="spellEnd"/>
      <w:r w:rsidRPr="0099604F">
        <w:rPr>
          <w:b/>
          <w:lang w:val="el-GR"/>
        </w:rPr>
        <w:t xml:space="preserve"> Φωτεινή – Κοινωνική Λειτουργός «Κ.Ε.Φ.Ι.» Αθηνών</w:t>
      </w:r>
    </w:p>
    <w:p w14:paraId="0049C289" w14:textId="3D9F806C" w:rsidR="0099604F" w:rsidRDefault="0099604F" w:rsidP="0099604F">
      <w:pPr>
        <w:rPr>
          <w:b/>
          <w:lang w:val="el-GR"/>
        </w:rPr>
      </w:pPr>
      <w:r w:rsidRPr="0099604F">
        <w:rPr>
          <w:b/>
          <w:lang w:val="el-GR"/>
        </w:rPr>
        <w:t>Γραμματόγλου Ζωή – Πρόεδρος «Κ.Ε.Φ.Ι.» Αθηνών</w:t>
      </w:r>
    </w:p>
    <w:p w14:paraId="2B0E8E2C" w14:textId="77777777" w:rsidR="0099604F" w:rsidRPr="0099604F" w:rsidRDefault="0099604F" w:rsidP="0099604F">
      <w:pPr>
        <w:rPr>
          <w:b/>
          <w:lang w:val="el-GR"/>
        </w:rPr>
      </w:pPr>
    </w:p>
    <w:p w14:paraId="118DDDC3" w14:textId="27F51595" w:rsidR="003F0D6B" w:rsidRDefault="003F0D6B" w:rsidP="0099604F">
      <w:pPr>
        <w:rPr>
          <w:lang w:val="el-GR"/>
        </w:rPr>
      </w:pPr>
      <w:r>
        <w:rPr>
          <w:lang w:val="el-GR"/>
        </w:rPr>
        <w:t xml:space="preserve">Η συζήτηση θα έχει δύο μέρη, τις </w:t>
      </w:r>
      <w:r w:rsidRPr="003F0D6B">
        <w:rPr>
          <w:b/>
          <w:lang w:val="el-GR"/>
        </w:rPr>
        <w:t>εισηγήσεις των ειδικών</w:t>
      </w:r>
      <w:r>
        <w:rPr>
          <w:lang w:val="el-GR"/>
        </w:rPr>
        <w:t xml:space="preserve"> και την </w:t>
      </w:r>
      <w:r w:rsidRPr="003F0D6B">
        <w:rPr>
          <w:b/>
          <w:lang w:val="el-GR"/>
        </w:rPr>
        <w:t>επικοινωνία με το Κοινό</w:t>
      </w:r>
      <w:r>
        <w:rPr>
          <w:lang w:val="el-GR"/>
        </w:rPr>
        <w:t xml:space="preserve"> (απαντήσεις σε ερωτήματα που θα τεθούν).</w:t>
      </w:r>
    </w:p>
    <w:p w14:paraId="087FF9DB" w14:textId="490DDB48" w:rsidR="003F0D6B" w:rsidRDefault="003F0D6B">
      <w:pPr>
        <w:rPr>
          <w:b/>
          <w:lang w:val="el-GR"/>
        </w:rPr>
      </w:pPr>
      <w:r w:rsidRPr="0099604F">
        <w:rPr>
          <w:b/>
          <w:lang w:val="el-GR"/>
        </w:rPr>
        <w:t xml:space="preserve">Η </w:t>
      </w:r>
      <w:r w:rsidR="0099604F" w:rsidRPr="0099604F">
        <w:rPr>
          <w:b/>
          <w:lang w:val="el-GR"/>
        </w:rPr>
        <w:t xml:space="preserve">ζωντανή </w:t>
      </w:r>
      <w:r w:rsidRPr="0099604F">
        <w:rPr>
          <w:b/>
          <w:lang w:val="el-GR"/>
        </w:rPr>
        <w:t xml:space="preserve">μετάδοση θα γίνει μέσω </w:t>
      </w:r>
      <w:r w:rsidRPr="0099604F">
        <w:rPr>
          <w:b/>
        </w:rPr>
        <w:t>Facebook</w:t>
      </w:r>
      <w:r w:rsidRPr="0099604F">
        <w:rPr>
          <w:b/>
          <w:lang w:val="el-GR"/>
        </w:rPr>
        <w:t xml:space="preserve"> στην επίσημη ιστοσελίδα του Συλλόγου.</w:t>
      </w:r>
    </w:p>
    <w:p w14:paraId="33A2310C" w14:textId="77777777" w:rsidR="0099604F" w:rsidRPr="0099604F" w:rsidRDefault="0099604F">
      <w:pPr>
        <w:rPr>
          <w:b/>
          <w:lang w:val="el-GR"/>
        </w:rPr>
      </w:pPr>
    </w:p>
    <w:p w14:paraId="6EF32DA3" w14:textId="704075AB" w:rsidR="003F0D6B" w:rsidRDefault="003F0D6B">
      <w:pPr>
        <w:rPr>
          <w:lang w:val="el-GR"/>
        </w:rPr>
      </w:pPr>
      <w:r w:rsidRPr="003F0D6B">
        <w:rPr>
          <w:b/>
          <w:lang w:val="el-GR"/>
        </w:rPr>
        <w:t>Οι ερωτήσεις μπορούν να σταλούν είτε πριν, είτε κατά τη διάρκεια της συζήτησης</w:t>
      </w:r>
      <w:r>
        <w:rPr>
          <w:lang w:val="el-GR"/>
        </w:rPr>
        <w:t xml:space="preserve">, στο </w:t>
      </w:r>
      <w:hyperlink r:id="rId5" w:history="1">
        <w:r w:rsidRPr="00464CA0">
          <w:rPr>
            <w:rStyle w:val="Hyperlink"/>
          </w:rPr>
          <w:t>info</w:t>
        </w:r>
        <w:r w:rsidRPr="00464CA0">
          <w:rPr>
            <w:rStyle w:val="Hyperlink"/>
            <w:lang w:val="el-GR"/>
          </w:rPr>
          <w:t>@</w:t>
        </w:r>
        <w:proofErr w:type="spellStart"/>
        <w:r w:rsidRPr="00464CA0">
          <w:rPr>
            <w:rStyle w:val="Hyperlink"/>
          </w:rPr>
          <w:t>anticancerath</w:t>
        </w:r>
        <w:proofErr w:type="spellEnd"/>
        <w:r w:rsidRPr="00464CA0">
          <w:rPr>
            <w:rStyle w:val="Hyperlink"/>
            <w:lang w:val="el-GR"/>
          </w:rPr>
          <w:t>.</w:t>
        </w:r>
        <w:r w:rsidRPr="00464CA0">
          <w:rPr>
            <w:rStyle w:val="Hyperlink"/>
          </w:rPr>
          <w:t>gr</w:t>
        </w:r>
      </w:hyperlink>
      <w:r w:rsidRPr="003F0D6B">
        <w:rPr>
          <w:lang w:val="el-GR"/>
        </w:rPr>
        <w:t xml:space="preserve"> </w:t>
      </w:r>
      <w:r>
        <w:rPr>
          <w:lang w:val="el-GR"/>
        </w:rPr>
        <w:t>και θα απαντηθούν όλες ή προφορικά είτε γραπτώς.</w:t>
      </w:r>
    </w:p>
    <w:p w14:paraId="73EF18EE" w14:textId="77777777" w:rsidR="0099604F" w:rsidRDefault="0099604F">
      <w:pPr>
        <w:rPr>
          <w:lang w:val="el-GR"/>
        </w:rPr>
      </w:pPr>
    </w:p>
    <w:sectPr w:rsidR="009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0A4EE4"/>
    <w:rsid w:val="003F0D6B"/>
    <w:rsid w:val="008820FF"/>
    <w:rsid w:val="00946AF2"/>
    <w:rsid w:val="0099604F"/>
    <w:rsid w:val="00BA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94EF"/>
  <w15:chartTrackingRefBased/>
  <w15:docId w15:val="{786884A0-BA82-48DE-B43D-55EC63C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D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nticancerath.g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kefi athinon</dc:creator>
  <cp:keywords/>
  <dc:description/>
  <cp:lastModifiedBy>kefi athinon</cp:lastModifiedBy>
  <cp:revision>2</cp:revision>
  <dcterms:created xsi:type="dcterms:W3CDTF">2019-04-15T08:48:00Z</dcterms:created>
  <dcterms:modified xsi:type="dcterms:W3CDTF">2019-04-15T08:48:00Z</dcterms:modified>
</cp:coreProperties>
</file>